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0162" w:rsidRPr="00E074BA" w:rsidRDefault="00A50E9D">
      <w:pPr>
        <w:rPr>
          <w:color w:val="FFFFFF" w:themeColor="background1"/>
        </w:rPr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228.95pt;margin-top:283.9pt;width:0;height:6.7pt;flip:y;z-index:251744256" o:connectortype="straight" strokecolor="yellow" strokeweight="1.5pt"/>
        </w:pict>
      </w:r>
      <w:r>
        <w:rPr>
          <w:noProof/>
          <w:lang w:eastAsia="en-CA"/>
        </w:rPr>
        <w:pict>
          <v:shape id="_x0000_s1114" type="#_x0000_t32" style="position:absolute;margin-left:173.3pt;margin-top:246.05pt;width:6pt;height:6.7pt;flip:y;z-index:251743232" o:connectortype="straight" strokecolor="yellow" strokeweight="1.5pt"/>
        </w:pict>
      </w:r>
      <w:r w:rsidRPr="006A458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429pt;margin-top:226.05pt;width:75.05pt;height:54.4pt;z-index:251747328;mso-width-relative:margin;mso-height-relative:margin">
            <v:textbox>
              <w:txbxContent>
                <w:p w:rsidR="00A50E9D" w:rsidRDefault="00A50E9D">
                  <w:r>
                    <w:t xml:space="preserve">Announcer, place judges, </w:t>
                  </w:r>
                  <w:proofErr w:type="gramStart"/>
                  <w:r>
                    <w:t>officials</w:t>
                  </w:r>
                  <w:proofErr w:type="gramEnd"/>
                  <w:r>
                    <w:t xml:space="preserve"> area</w:t>
                  </w:r>
                </w:p>
              </w:txbxContent>
            </v:textbox>
          </v:shape>
        </w:pict>
      </w:r>
      <w:r w:rsidRPr="00F310B6">
        <w:rPr>
          <w:noProof/>
          <w:lang w:val="en-US" w:eastAsia="zh-TW"/>
        </w:rPr>
        <w:pict>
          <v:shape id="_x0000_s1097" type="#_x0000_t202" style="position:absolute;margin-left:476.2pt;margin-top:290.6pt;width:18.05pt;height:43.2pt;z-index:251730944;mso-width-relative:margin;mso-height-relative:margin" fillcolor="#c0504d [3205]" stroked="f">
            <v:textbox>
              <w:txbxContent>
                <w:p w:rsidR="00EB73F7" w:rsidRPr="00EB73F7" w:rsidRDefault="00EB73F7" w:rsidP="00EB73F7">
                  <w:pPr>
                    <w:rPr>
                      <w:color w:val="FFFFFF" w:themeColor="background1"/>
                      <w:sz w:val="8"/>
                      <w:szCs w:val="8"/>
                    </w:rPr>
                  </w:pPr>
                  <w:r w:rsidRPr="00EB73F7">
                    <w:rPr>
                      <w:color w:val="FFFFFF" w:themeColor="background1"/>
                      <w:sz w:val="8"/>
                      <w:szCs w:val="8"/>
                    </w:rPr>
                    <w:t>12345678</w:t>
                  </w:r>
                </w:p>
              </w:txbxContent>
            </v:textbox>
          </v:shape>
        </w:pict>
      </w:r>
      <w:r w:rsidRPr="00F310B6">
        <w:rPr>
          <w:noProof/>
          <w:lang w:eastAsia="en-CA"/>
        </w:rPr>
        <w:pict>
          <v:shape id="_x0000_s1098" type="#_x0000_t202" style="position:absolute;margin-left:131.2pt;margin-top:286.95pt;width:18.05pt;height:46.85pt;z-index:251731968;mso-width-relative:margin;mso-height-relative:margin" fillcolor="#c0504d [3205]" stroked="f">
            <v:textbox>
              <w:txbxContent>
                <w:p w:rsidR="00EB73F7" w:rsidRPr="00EB73F7" w:rsidRDefault="00EB73F7" w:rsidP="00EB73F7">
                  <w:pPr>
                    <w:rPr>
                      <w:color w:val="FFFFFF" w:themeColor="background1"/>
                      <w:sz w:val="8"/>
                      <w:szCs w:val="8"/>
                    </w:rPr>
                  </w:pPr>
                  <w:r w:rsidRPr="00EB73F7">
                    <w:rPr>
                      <w:color w:val="FFFFFF" w:themeColor="background1"/>
                      <w:sz w:val="8"/>
                      <w:szCs w:val="8"/>
                    </w:rPr>
                    <w:t>12345678</w:t>
                  </w:r>
                </w:p>
              </w:txbxContent>
            </v:textbox>
          </v:shape>
        </w:pict>
      </w:r>
      <w:r w:rsidRPr="00F310B6">
        <w:rPr>
          <w:noProof/>
          <w:lang w:eastAsia="en-CA"/>
        </w:rPr>
        <w:pict>
          <v:rect id="_x0000_s1035" style="position:absolute;margin-left:90.75pt;margin-top:286.5pt;width:150.75pt;height:48.75pt;z-index:251662336" fillcolor="#c0504d [3205]" strokecolor="white [3212]" strokeweight="1pt">
            <v:shadow on="t" type="perspective" color="#622423 [1605]" opacity=".5" offset="1pt" offset2="-1pt"/>
          </v:rect>
        </w:pict>
      </w:r>
      <w:r w:rsidRPr="00F310B6">
        <w:rPr>
          <w:noProof/>
          <w:lang w:eastAsia="en-CA"/>
        </w:rPr>
        <w:pict>
          <v:shape id="_x0000_s1076" type="#_x0000_t32" style="position:absolute;margin-left:528.75pt;margin-top:36.75pt;width:89.35pt;height:23.9pt;flip:x;z-index:251708416" o:connectortype="straight">
            <v:stroke endarrow="block"/>
          </v:shape>
        </w:pict>
      </w:r>
      <w:r w:rsidRPr="00F310B6">
        <w:rPr>
          <w:noProof/>
          <w:lang w:eastAsia="en-CA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96" type="#_x0000_t135" style="position:absolute;margin-left:149.25pt;margin-top:55.2pt;width:222pt;height:231.75pt;rotation:180;z-index:251638765" fillcolor="#76923c [2406]" strokecolor="white [3212]" strokeweight=".25pt"/>
        </w:pict>
      </w:r>
      <w:r>
        <w:rPr>
          <w:noProof/>
          <w:lang w:eastAsia="en-CA"/>
        </w:rPr>
        <w:pict>
          <v:shape id="_x0000_s1116" type="#_x0000_t32" style="position:absolute;margin-left:198.8pt;margin-top:265.45pt;width:.05pt;height:7.5pt;flip:y;z-index:251745280" o:connectortype="straight" strokecolor="white [3212]" strokeweight="1.5pt"/>
        </w:pict>
      </w:r>
      <w:r w:rsidRPr="00F310B6">
        <w:rPr>
          <w:noProof/>
          <w:lang w:eastAsia="en-CA"/>
        </w:rPr>
        <w:pict>
          <v:shape id="_x0000_s1080" type="#_x0000_t135" style="position:absolute;margin-left:103.5pt;margin-top:.1pt;width:267.75pt;height:333.7pt;rotation:180;z-index:251637740" fillcolor="#c0504d [3205]" strokecolor="#c0504d [3205]" strokeweight="2.25pt">
            <v:shadow on="t" type="perspective" color="#622423 [1605]" opacity=".5" offset="1pt" offset2="-1pt"/>
          </v:shape>
        </w:pict>
      </w:r>
      <w:r w:rsidR="005E44DE" w:rsidRPr="00F310B6">
        <w:rPr>
          <w:noProof/>
          <w:lang w:eastAsia="en-CA"/>
        </w:rPr>
        <w:pict>
          <v:shape id="_x0000_s1059" type="#_x0000_t135" style="position:absolute;margin-left:371.25pt;margin-top:-1.5pt;width:267.75pt;height:336.75pt;z-index:251642865" fillcolor="#c0504d [3205]" strokecolor="white [3212]" strokeweight="1pt">
            <v:shadow on="t" type="perspective" color="#622423 [1605]" opacity=".5" offset="1pt" offset2="-1pt"/>
          </v:shape>
        </w:pict>
      </w:r>
      <w:r w:rsidR="005E44DE">
        <w:rPr>
          <w:noProof/>
          <w:lang w:eastAsia="en-CA"/>
        </w:rPr>
        <w:pict>
          <v:shape id="_x0000_s1113" type="#_x0000_t32" style="position:absolute;margin-left:218.9pt;margin-top:54.75pt;width:0;height:6.7pt;flip:y;z-index:251742208" o:connectortype="straight" strokecolor="yellow" strokeweight="1.5pt"/>
        </w:pict>
      </w:r>
      <w:r w:rsidR="005E44DE" w:rsidRPr="00F310B6">
        <w:rPr>
          <w:noProof/>
          <w:lang w:eastAsia="en-CA"/>
        </w:rPr>
        <w:pict>
          <v:shape id="_x0000_s1090" type="#_x0000_t135" style="position:absolute;margin-left:371.25pt;margin-top:54.75pt;width:222pt;height:231.75pt;z-index:251643890" fillcolor="#76923c [2406]" strokecolor="white [3212]" strokeweight=".25pt"/>
        </w:pict>
      </w:r>
      <w:r w:rsidR="005E44DE">
        <w:rPr>
          <w:noProof/>
          <w:lang w:eastAsia="en-CA"/>
        </w:rPr>
        <w:pict>
          <v:shape id="_x0000_s1112" type="#_x0000_t32" style="position:absolute;margin-left:288.8pt;margin-top:47.3pt;width:0;height:5.85pt;flip:y;z-index:251741184" o:connectortype="straight" strokecolor="yellow" strokeweight="1.5pt"/>
        </w:pict>
      </w:r>
      <w:r w:rsidR="005E44DE">
        <w:rPr>
          <w:noProof/>
          <w:lang w:eastAsia="en-CA"/>
        </w:rPr>
        <w:pict>
          <v:shape id="_x0000_s1107" type="#_x0000_t32" style="position:absolute;margin-left:525pt;margin-top:53.15pt;width:0;height:7.5pt;flip:y;z-index:251736064" o:connectortype="straight" strokecolor="white [3212]" strokeweight="1.5pt"/>
        </w:pict>
      </w:r>
      <w:r w:rsidR="005E44DE">
        <w:rPr>
          <w:noProof/>
          <w:lang w:eastAsia="en-CA"/>
        </w:rPr>
        <w:pict>
          <v:shape id="_x0000_s1109" type="#_x0000_t32" style="position:absolute;margin-left:556.5pt;margin-top:73.45pt;width:3.75pt;height:6.7pt;flip:y;z-index:251738112" o:connectortype="straight" strokecolor="yellow" strokeweight="1.5pt"/>
        </w:pict>
      </w:r>
      <w:r w:rsidR="005E44DE">
        <w:rPr>
          <w:noProof/>
          <w:lang w:eastAsia="en-CA"/>
        </w:rPr>
        <w:pict>
          <v:shape id="_x0000_s1111" type="#_x0000_t32" style="position:absolute;margin-left:482.25pt;margin-top:47.25pt;width:0;height:6.7pt;flip:y;z-index:251740160" o:connectortype="straight" strokecolor="yellow" strokeweight="1.5pt"/>
        </w:pict>
      </w:r>
      <w:r w:rsidR="005E44DE" w:rsidRPr="00F310B6">
        <w:rPr>
          <w:noProof/>
          <w:lang w:val="en-US" w:eastAsia="zh-TW"/>
        </w:rPr>
        <w:pict>
          <v:shape id="_x0000_s1067" type="#_x0000_t202" style="position:absolute;margin-left:285pt;margin-top:396.75pt;width:41.25pt;height:57pt;z-index:251695104;mso-width-relative:margin;mso-height-relative:margin" fillcolor="#ff9">
            <o:extrusion v:ext="view" backdepth="1in" on="t" viewpoint="0" viewpointorigin="0" skewangle="-90" type="perspective"/>
            <v:textbox style="mso-next-textbox:#_x0000_s1067">
              <w:txbxContent>
                <w:p w:rsidR="000916EE" w:rsidRPr="000916EE" w:rsidRDefault="000916EE">
                  <w:pPr>
                    <w:rPr>
                      <w:sz w:val="18"/>
                      <w:szCs w:val="18"/>
                    </w:rPr>
                  </w:pPr>
                  <w:r w:rsidRPr="000916EE">
                    <w:rPr>
                      <w:sz w:val="18"/>
                      <w:szCs w:val="18"/>
                    </w:rPr>
                    <w:t xml:space="preserve">Track equip- </w:t>
                  </w:r>
                  <w:proofErr w:type="spellStart"/>
                  <w:r w:rsidRPr="000916EE">
                    <w:rPr>
                      <w:sz w:val="18"/>
                      <w:szCs w:val="18"/>
                    </w:rPr>
                    <w:t>ment</w:t>
                  </w:r>
                  <w:proofErr w:type="spellEnd"/>
                  <w:r w:rsidRPr="000916EE">
                    <w:rPr>
                      <w:sz w:val="18"/>
                      <w:szCs w:val="18"/>
                    </w:rPr>
                    <w:t xml:space="preserve"> shed</w:t>
                  </w:r>
                </w:p>
              </w:txbxContent>
            </v:textbox>
          </v:shape>
        </w:pict>
      </w:r>
      <w:r w:rsidR="005E44DE" w:rsidRPr="00F310B6">
        <w:rPr>
          <w:noProof/>
          <w:lang w:val="en-US" w:eastAsia="zh-TW"/>
        </w:rPr>
        <w:pict>
          <v:shape id="_x0000_s1034" type="#_x0000_t202" style="position:absolute;margin-left:378.75pt;margin-top:376.5pt;width:129.05pt;height:57.75pt;z-index:251661312;mso-width-relative:margin;mso-height-relative:margin" fillcolor="#d8d8d8 [2732]">
            <o:extrusion v:ext="view" backdepth="1in" on="t" viewpoint="0" viewpointorigin="0" skewangle="-90" type="perspective"/>
            <v:textbox>
              <w:txbxContent>
                <w:p w:rsidR="00560528" w:rsidRDefault="00560528" w:rsidP="00560528">
                  <w:pPr>
                    <w:jc w:val="center"/>
                  </w:pPr>
                </w:p>
                <w:p w:rsidR="00560528" w:rsidRDefault="00560528" w:rsidP="00560528">
                  <w:pPr>
                    <w:jc w:val="center"/>
                  </w:pPr>
                  <w:r>
                    <w:t>GRANDSTAND</w:t>
                  </w:r>
                </w:p>
              </w:txbxContent>
            </v:textbox>
          </v:shape>
        </w:pict>
      </w:r>
      <w:r w:rsidR="005E44DE" w:rsidRPr="00F310B6">
        <w:rPr>
          <w:noProof/>
          <w:lang w:eastAsia="en-C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5" type="#_x0000_t184" style="position:absolute;margin-left:611.85pt;margin-top:195.55pt;width:46.8pt;height:83.95pt;rotation:15558350fd;z-index:251640815" adj="18900" fillcolor="#c0504d [3205]" stroked="f"/>
        </w:pict>
      </w:r>
      <w:r w:rsidR="005E44DE">
        <w:rPr>
          <w:noProof/>
          <w:lang w:eastAsia="en-CA"/>
        </w:rPr>
        <w:pict>
          <v:rect id="_x0000_s1101" style="position:absolute;margin-left:2in;margin-top:147pt;width:101.25pt;height:45pt;z-index:251734016" fillcolor="#c0504d [3205]" stroked="f"/>
        </w:pict>
      </w:r>
      <w:r w:rsidR="008D320B" w:rsidRPr="00F310B6">
        <w:rPr>
          <w:noProof/>
          <w:lang w:val="en-US" w:eastAsia="zh-TW"/>
        </w:rPr>
        <w:pict>
          <v:shape id="_x0000_s1055" type="#_x0000_t202" style="position:absolute;margin-left:262.3pt;margin-top:220.55pt;width:89.45pt;height:35.95pt;z-index:251679744;mso-width-relative:margin;mso-height-relative:margin">
            <v:textbox>
              <w:txbxContent>
                <w:p w:rsidR="00B07987" w:rsidRPr="00B07987" w:rsidRDefault="00DD25E4" w:rsidP="00B07987">
                  <w:r>
                    <w:t xml:space="preserve">60m </w:t>
                  </w:r>
                  <w:proofErr w:type="gramStart"/>
                  <w:r>
                    <w:t>&amp;  60m</w:t>
                  </w:r>
                  <w:proofErr w:type="gramEnd"/>
                  <w:r>
                    <w:t xml:space="preserve"> hurdles</w:t>
                  </w:r>
                  <w:r w:rsidR="008D320B">
                    <w:t>**</w:t>
                  </w:r>
                  <w:r>
                    <w:t xml:space="preserve"> start</w:t>
                  </w:r>
                </w:p>
              </w:txbxContent>
            </v:textbox>
          </v:shape>
        </w:pict>
      </w:r>
      <w:r w:rsidR="008D320B" w:rsidRPr="00F310B6">
        <w:rPr>
          <w:noProof/>
          <w:lang w:eastAsia="en-CA"/>
        </w:rPr>
        <w:pict>
          <v:rect id="_x0000_s1083" style="position:absolute;margin-left:480.75pt;margin-top:-41.3pt;width:36pt;height:19.55pt;z-index:251716608" fillcolor="#f79646 [3209]"/>
        </w:pict>
      </w:r>
      <w:r w:rsidR="008D320B" w:rsidRPr="00F310B6">
        <w:rPr>
          <w:noProof/>
          <w:lang w:eastAsia="en-CA"/>
        </w:rPr>
        <w:pict>
          <v:rect id="_x0000_s1082" style="position:absolute;margin-left:213.75pt;margin-top:-41.3pt;width:36pt;height:19.55pt;z-index:251715584" fillcolor="#f79646 [3209]"/>
        </w:pict>
      </w:r>
      <w:r w:rsidR="008D320B">
        <w:rPr>
          <w:noProof/>
          <w:lang w:eastAsia="en-CA"/>
        </w:rPr>
        <w:pict>
          <v:shape id="_x0000_s1100" type="#_x0000_t32" style="position:absolute;margin-left:57.75pt;margin-top:252.75pt;width:134.25pt;height:14.25pt;z-index:251732992" o:connectortype="straight">
            <v:stroke endarrow="block"/>
          </v:shape>
        </w:pict>
      </w:r>
      <w:r w:rsidR="00F310B6" w:rsidRPr="00F310B6">
        <w:rPr>
          <w:noProof/>
          <w:lang w:eastAsia="en-CA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94" type="#_x0000_t132" style="position:absolute;margin-left:207pt;margin-top:90pt;width:16.5pt;height:7.15pt;z-index:251727872"/>
        </w:pict>
      </w:r>
      <w:r w:rsidR="00F310B6" w:rsidRPr="00F310B6">
        <w:rPr>
          <w:noProof/>
          <w:lang w:eastAsia="en-CA"/>
        </w:rPr>
        <w:pict>
          <v:shape id="_x0000_s1095" type="#_x0000_t32" style="position:absolute;margin-left:213.75pt;margin-top:97.15pt;width:.75pt;height:36.35pt;flip:y;z-index:251728896" o:connectortype="straight">
            <v:stroke endarrow="block"/>
          </v:shape>
        </w:pict>
      </w:r>
      <w:r w:rsidR="00F310B6" w:rsidRPr="00F310B6">
        <w:rPr>
          <w:noProof/>
          <w:lang w:val="en-US" w:eastAsia="zh-TW"/>
        </w:rPr>
        <w:pict>
          <v:shape id="_x0000_s1093" type="#_x0000_t202" style="position:absolute;margin-left:166.4pt;margin-top:133.5pt;width:106.65pt;height:38.2pt;z-index:251735040;mso-width-relative:margin;mso-height-relative:margin">
            <v:textbox>
              <w:txbxContent>
                <w:p w:rsidR="007B1F3B" w:rsidRDefault="007B1F3B">
                  <w:r>
                    <w:t>Shot put area here, or at ball throw area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2" type="#_x0000_t13" style="position:absolute;margin-left:633pt;margin-top:290.6pt;width:72.4pt;height:15.75pt;z-index:251724800" fillcolor="black [3213]"/>
        </w:pict>
      </w:r>
      <w:r w:rsidR="00F310B6" w:rsidRPr="00F310B6">
        <w:rPr>
          <w:noProof/>
          <w:lang w:val="en-US" w:eastAsia="zh-TW"/>
        </w:rPr>
        <w:pict>
          <v:shape id="_x0000_s1091" type="#_x0000_t202" style="position:absolute;margin-left:619.8pt;margin-top:257.5pt;width:87.3pt;height:48.85pt;z-index:251723776;mso-height-percent:200;mso-height-percent:200;mso-width-relative:margin;mso-height-relative:margin">
            <v:textbox style="mso-fit-shape-to-text:t">
              <w:txbxContent>
                <w:p w:rsidR="007B1F3B" w:rsidRDefault="007B1F3B">
                  <w:r>
                    <w:t xml:space="preserve">Ball </w:t>
                  </w:r>
                  <w:proofErr w:type="gramStart"/>
                  <w:r>
                    <w:t>throw</w:t>
                  </w:r>
                  <w:proofErr w:type="gramEnd"/>
                  <w:r>
                    <w:t xml:space="preserve"> area at tall screen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53" type="#_x0000_t32" style="position:absolute;margin-left:192pt;margin-top:285.7pt;width:.05pt;height:48.1pt;z-index:251676672" o:connectortype="straight" strokecolor="white [3212]"/>
        </w:pict>
      </w:r>
      <w:r w:rsidR="00F310B6" w:rsidRPr="00F310B6">
        <w:rPr>
          <w:noProof/>
          <w:lang w:eastAsia="en-CA"/>
        </w:rPr>
        <w:pict>
          <v:shape id="_x0000_s1054" type="#_x0000_t32" style="position:absolute;margin-left:151.5pt;margin-top:285.7pt;width:.05pt;height:50.35pt;z-index:251677696" o:connectortype="straight" strokecolor="white [3212]"/>
        </w:pict>
      </w:r>
      <w:r w:rsidR="00F310B6" w:rsidRPr="00F310B6">
        <w:rPr>
          <w:noProof/>
          <w:lang w:eastAsia="en-CA"/>
        </w:rPr>
        <w:pict>
          <v:shape id="_x0000_s1065" type="#_x0000_t32" style="position:absolute;margin-left:249.8pt;margin-top:53.95pt;width:29.2pt;height:19.5pt;flip:x y;z-index:251692032" o:connectortype="straight">
            <v:stroke endarrow="block"/>
          </v:shape>
        </w:pict>
      </w:r>
      <w:r w:rsidR="00F310B6" w:rsidRPr="00F310B6">
        <w:rPr>
          <w:noProof/>
          <w:lang w:val="en-US" w:eastAsia="zh-TW"/>
        </w:rPr>
        <w:pict>
          <v:shape id="_x0000_s1063" type="#_x0000_t202" style="position:absolute;margin-left:279pt;margin-top:60.65pt;width:112.55pt;height:101.55pt;z-index:251691008;mso-width-relative:margin;mso-height-relative:margin">
            <v:textbox style="mso-next-textbox:#_x0000_s1063">
              <w:txbxContent>
                <w:p w:rsidR="00DD25E4" w:rsidRPr="00DD25E4" w:rsidRDefault="00DD25E4" w:rsidP="00DD25E4">
                  <w:r>
                    <w:t xml:space="preserve">Start line for lane 1 of 200m (other lanes start at </w:t>
                  </w:r>
                  <w:r w:rsidRPr="007F57EF">
                    <w:rPr>
                      <w:u w:val="single"/>
                    </w:rPr>
                    <w:t xml:space="preserve">white </w:t>
                  </w:r>
                  <w:r>
                    <w:t xml:space="preserve">stagger </w:t>
                  </w:r>
                  <w:r w:rsidR="000916EE">
                    <w:t>lines</w:t>
                  </w:r>
                  <w:r>
                    <w:t xml:space="preserve"> and runners stay in lanes to finish line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48" type="#_x0000_t184" style="position:absolute;margin-left:507.8pt;margin-top:60.65pt;width:85.45pt;height:219.8pt;rotation:180;z-index:251720704" adj="18900" fillcolor="#c0504d [3205]" strokecolor="white [3212]"/>
        </w:pict>
      </w:r>
      <w:r w:rsidR="00F310B6" w:rsidRPr="00F310B6">
        <w:rPr>
          <w:noProof/>
          <w:lang w:val="en-US" w:eastAsia="zh-TW"/>
        </w:rPr>
        <w:pict>
          <v:shape id="_x0000_s1042" type="#_x0000_t202" style="position:absolute;margin-left:556.5pt;margin-top:-51.5pt;width:144.2pt;height:53.05pt;z-index:251670528;mso-width-relative:margin;mso-height-relative:margin">
            <v:textbox style="mso-next-textbox:#_x0000_s1042">
              <w:txbxContent>
                <w:p w:rsidR="00C830A4" w:rsidRDefault="00C830A4">
                  <w:r>
                    <w:t>400m and 800m staggered mass start cut in line (green)</w:t>
                  </w:r>
                  <w:r w:rsidR="00480B33">
                    <w:t xml:space="preserve"> and 1500m start line</w:t>
                  </w:r>
                </w:p>
              </w:txbxContent>
            </v:textbox>
          </v:shape>
        </w:pict>
      </w:r>
      <w:r w:rsidR="00F310B6" w:rsidRPr="00F310B6">
        <w:rPr>
          <w:noProof/>
          <w:lang w:val="en-US" w:eastAsia="zh-TW"/>
        </w:rPr>
        <w:pict>
          <v:shape id="_x0000_s1089" type="#_x0000_t202" style="position:absolute;margin-left:-29.6pt;margin-top:386.35pt;width:258.35pt;height:95.15pt;z-index:251719680;mso-width-percent:400;mso-height-percent:200;mso-width-percent:400;mso-height-percent:200;mso-width-relative:margin;mso-height-relative:margin">
            <v:textbox style="mso-fit-shape-to-text:t">
              <w:txbxContent>
                <w:p w:rsidR="00BD77A7" w:rsidRDefault="00480B33" w:rsidP="00BD77A7">
                  <w:r w:rsidRPr="00480B33">
                    <w:rPr>
                      <w:b/>
                      <w:u w:val="single"/>
                    </w:rPr>
                    <w:t>NOTE:</w:t>
                  </w:r>
                  <w:r>
                    <w:t xml:space="preserve">  </w:t>
                  </w:r>
                  <w:r w:rsidR="00BD77A7">
                    <w:t>*</w:t>
                  </w:r>
                  <w:r w:rsidR="00BD77A7" w:rsidRPr="00480B33">
                    <w:rPr>
                      <w:u w:val="single"/>
                    </w:rPr>
                    <w:t xml:space="preserve">Relay </w:t>
                  </w:r>
                  <w:r w:rsidR="00BD77A7">
                    <w:t>runners at each corner use the white stagger lines in their lane as the middle of their zone between the yellow markings.  **</w:t>
                  </w:r>
                  <w:r w:rsidRPr="00480B33">
                    <w:rPr>
                      <w:u w:val="single"/>
                    </w:rPr>
                    <w:t>Hurdle markings</w:t>
                  </w:r>
                  <w:r>
                    <w:t xml:space="preserve"> are at 11m, 17.5m, 24m, and 30.5m from the start and are indicated by </w:t>
                  </w:r>
                  <w:r w:rsidR="008D320B">
                    <w:t>lime green</w:t>
                  </w:r>
                  <w:r>
                    <w:t xml:space="preserve"> spray markings on </w:t>
                  </w:r>
                  <w:proofErr w:type="gramStart"/>
                  <w:r>
                    <w:t xml:space="preserve">the </w:t>
                  </w:r>
                  <w:r w:rsidR="008D320B">
                    <w:t xml:space="preserve"> edge</w:t>
                  </w:r>
                  <w:proofErr w:type="gramEnd"/>
                  <w:r w:rsidR="008D320B">
                    <w:t xml:space="preserve"> of the </w:t>
                  </w:r>
                  <w:r>
                    <w:t>track.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86" type="#_x0000_t184" style="position:absolute;margin-left:618.1pt;margin-top:54.75pt;width:46.8pt;height:83.95pt;rotation:9243763fd;z-index:251641840" adj="18900" fillcolor="#c0504d [3205]" stroked="f"/>
        </w:pict>
      </w:r>
      <w:r w:rsidR="00F310B6" w:rsidRPr="00F310B6">
        <w:rPr>
          <w:noProof/>
          <w:lang w:eastAsia="en-CA"/>
        </w:rPr>
        <w:pict>
          <v:rect id="_x0000_s1084" style="position:absolute;margin-left:633pt;margin-top:112.55pt;width:34.5pt;height:108pt;z-index:251639790" fillcolor="#c0504d [3205]" stroked="f"/>
        </w:pict>
      </w:r>
      <w:r w:rsidR="00F310B6" w:rsidRPr="00F310B6">
        <w:rPr>
          <w:noProof/>
          <w:lang w:val="en-US" w:eastAsia="zh-TW"/>
        </w:rPr>
        <w:pict>
          <v:shape id="_x0000_s1068" type="#_x0000_t202" style="position:absolute;margin-left:-41.05pt;margin-top:19.5pt;width:119.95pt;height:163.5pt;z-index:251697152;mso-width-relative:margin;mso-height-relative:margin" fillcolor="yellow">
            <v:textbox>
              <w:txbxContent>
                <w:p w:rsidR="0062190C" w:rsidRPr="0062190C" w:rsidRDefault="0062190C" w:rsidP="00752E7A">
                  <w:pPr>
                    <w:jc w:val="center"/>
                    <w:rPr>
                      <w:sz w:val="32"/>
                    </w:rPr>
                  </w:pPr>
                  <w:r w:rsidRPr="0062190C">
                    <w:rPr>
                      <w:sz w:val="32"/>
                    </w:rPr>
                    <w:t xml:space="preserve">Diagram and </w:t>
                  </w:r>
                  <w:r w:rsidR="00703E75">
                    <w:rPr>
                      <w:sz w:val="32"/>
                    </w:rPr>
                    <w:t xml:space="preserve">Elementary School </w:t>
                  </w:r>
                  <w:r w:rsidRPr="0062190C">
                    <w:rPr>
                      <w:sz w:val="32"/>
                    </w:rPr>
                    <w:t xml:space="preserve">Track </w:t>
                  </w:r>
                  <w:r w:rsidR="00703E75">
                    <w:rPr>
                      <w:sz w:val="32"/>
                    </w:rPr>
                    <w:t xml:space="preserve">Meet </w:t>
                  </w:r>
                  <w:r w:rsidRPr="0062190C">
                    <w:rPr>
                      <w:sz w:val="32"/>
                    </w:rPr>
                    <w:t xml:space="preserve">Markings for the </w:t>
                  </w:r>
                  <w:proofErr w:type="spellStart"/>
                  <w:r w:rsidRPr="0062190C">
                    <w:rPr>
                      <w:sz w:val="32"/>
                    </w:rPr>
                    <w:t>Comox</w:t>
                  </w:r>
                  <w:proofErr w:type="spellEnd"/>
                  <w:r w:rsidRPr="0062190C">
                    <w:rPr>
                      <w:sz w:val="32"/>
                    </w:rPr>
                    <w:t xml:space="preserve"> Valley Sports Center Track</w:t>
                  </w:r>
                </w:p>
              </w:txbxContent>
            </v:textbox>
          </v:shape>
        </w:pict>
      </w:r>
      <w:r w:rsidR="00F310B6" w:rsidRPr="00F310B6">
        <w:rPr>
          <w:noProof/>
          <w:lang w:val="en-US" w:eastAsia="zh-TW"/>
        </w:rPr>
        <w:pict>
          <v:shape id="_x0000_s1038" type="#_x0000_t202" style="position:absolute;margin-left:549.75pt;margin-top:333pt;width:155.25pt;height:192.75pt;z-index:251666432;mso-width-relative:margin;mso-height-relative:margin">
            <v:textbox style="mso-next-textbox:#_x0000_s1038">
              <w:txbxContent>
                <w:p w:rsidR="007F57EF" w:rsidRDefault="000B3607" w:rsidP="007F57EF">
                  <w:r>
                    <w:t>Finish line for all track events</w:t>
                  </w:r>
                  <w:r w:rsidR="007F57EF">
                    <w:t xml:space="preserve"> &amp;</w:t>
                  </w:r>
                  <w:r w:rsidR="007F57EF" w:rsidRPr="007F57EF">
                    <w:t xml:space="preserve"> </w:t>
                  </w:r>
                  <w:r w:rsidR="00DD25E4">
                    <w:t>s</w:t>
                  </w:r>
                  <w:r w:rsidR="007F57EF">
                    <w:t xml:space="preserve">tart line for lane 1 of 400m, 800m, and 4x 100m relay (other lanes start at </w:t>
                  </w:r>
                  <w:r w:rsidR="00A50E9D">
                    <w:t xml:space="preserve">furthest </w:t>
                  </w:r>
                  <w:r w:rsidR="007F57EF" w:rsidRPr="007F57EF">
                    <w:rPr>
                      <w:u w:val="single"/>
                    </w:rPr>
                    <w:t xml:space="preserve">white </w:t>
                  </w:r>
                  <w:r w:rsidR="007F57EF">
                    <w:t>stagger line</w:t>
                  </w:r>
                  <w:r w:rsidR="000916EE">
                    <w:t>s</w:t>
                  </w:r>
                  <w:r w:rsidR="007F57EF">
                    <w:t xml:space="preserve"> and runners stay in lane</w:t>
                  </w:r>
                  <w:r w:rsidR="00DD25E4">
                    <w:t>s</w:t>
                  </w:r>
                  <w:r w:rsidR="007F57EF">
                    <w:t xml:space="preserve"> for 1 lap); or ... for 400m and 800m mass starts, runners start in lanes at the green mark in lanes 2 through 8 and cut in at the curv</w:t>
                  </w:r>
                  <w:r w:rsidR="00A50E9D">
                    <w:t xml:space="preserve">ed green line </w:t>
                  </w:r>
                  <w:r w:rsidR="007F57EF">
                    <w:t>that crosses the track at the end of turn 1)</w:t>
                  </w:r>
                </w:p>
                <w:p w:rsidR="000B3607" w:rsidRDefault="000B3607"/>
              </w:txbxContent>
            </v:textbox>
          </v:shape>
        </w:pict>
      </w:r>
      <w:r w:rsidR="00F310B6" w:rsidRPr="00F310B6">
        <w:rPr>
          <w:noProof/>
          <w:lang w:val="en-US" w:eastAsia="zh-TW"/>
        </w:rPr>
        <w:pict>
          <v:shape id="_x0000_s1079" type="#_x0000_t202" style="position:absolute;margin-left:-13.9pt;margin-top:228.9pt;width:71.65pt;height:83.85pt;z-index:251713536;mso-width-relative:margin;mso-height-relative:margin" fillcolor="#e5b8b7 [1301]">
            <v:textbox>
              <w:txbxContent>
                <w:p w:rsidR="00703E75" w:rsidRDefault="00703E75" w:rsidP="00703E75">
                  <w:r>
                    <w:t>Position of 4th runners of the 4x100m relay</w:t>
                  </w:r>
                  <w:r w:rsidR="00752E7A">
                    <w:t>*</w:t>
                  </w:r>
                </w:p>
                <w:p w:rsidR="00703E75" w:rsidRDefault="00703E75"/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78" type="#_x0000_t32" style="position:absolute;margin-left:192pt;margin-top:-21.75pt;width:57.75pt;height:69pt;z-index:251711488" o:connectortype="straight">
            <v:stroke endarrow="block"/>
          </v:shape>
        </w:pict>
      </w:r>
      <w:r w:rsidR="00F310B6" w:rsidRPr="00F310B6">
        <w:rPr>
          <w:noProof/>
          <w:lang w:val="en-US" w:eastAsia="zh-TW"/>
        </w:rPr>
        <w:pict>
          <v:shape id="_x0000_s1077" type="#_x0000_t202" style="position:absolute;margin-left:107.8pt;margin-top:-51.5pt;width:84.2pt;height:50.8pt;z-index:251710464;mso-width-relative:margin;mso-height-relative:margin" fillcolor="#e5b8b7 [1301]">
            <v:textbox>
              <w:txbxContent>
                <w:p w:rsidR="00703E75" w:rsidRDefault="00703E75" w:rsidP="00703E75">
                  <w:r>
                    <w:t>Position of 3rd runners of the 4x100m relay</w:t>
                  </w:r>
                  <w:r w:rsidR="00752E7A">
                    <w:t>*</w:t>
                  </w:r>
                </w:p>
                <w:p w:rsidR="00703E75" w:rsidRDefault="00703E75"/>
              </w:txbxContent>
            </v:textbox>
          </v:shape>
        </w:pict>
      </w:r>
      <w:r w:rsidR="00F310B6" w:rsidRPr="00F310B6">
        <w:rPr>
          <w:noProof/>
          <w:lang w:val="en-US" w:eastAsia="zh-TW"/>
        </w:rPr>
        <w:pict>
          <v:shape id="_x0000_s1075" type="#_x0000_t202" style="position:absolute;margin-left:618.1pt;margin-top:19.5pt;width:82.6pt;height:53.95pt;z-index:251707392;mso-width-relative:margin;mso-height-relative:margin" fillcolor="#e5b8b7 [1301]">
            <v:textbox>
              <w:txbxContent>
                <w:p w:rsidR="00703E75" w:rsidRDefault="00703E75">
                  <w:r>
                    <w:t>Position of 2</w:t>
                  </w:r>
                  <w:r w:rsidRPr="00703E75">
                    <w:rPr>
                      <w:vertAlign w:val="superscript"/>
                    </w:rPr>
                    <w:t>nd</w:t>
                  </w:r>
                  <w:r>
                    <w:t xml:space="preserve"> runners of the 4x100m relay</w:t>
                  </w:r>
                  <w:r w:rsidR="00752E7A">
                    <w:t>*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72" type="#_x0000_t32" style="position:absolute;margin-left:319.5pt;margin-top:481.5pt;width:25.3pt;height:0;flip:x;z-index:251702272" o:connectortype="straight">
            <v:stroke endarrow="block"/>
          </v:shape>
        </w:pict>
      </w:r>
      <w:r w:rsidR="00F310B6" w:rsidRPr="00F310B6">
        <w:rPr>
          <w:noProof/>
          <w:lang w:val="en-US" w:eastAsia="zh-TW"/>
        </w:rPr>
        <w:pict>
          <v:shape id="_x0000_s1071" type="#_x0000_t202" style="position:absolute;margin-left:344.8pt;margin-top:465pt;width:56.85pt;height:33.1pt;z-index:251701248;mso-width-relative:margin;mso-height-relative:margin">
            <v:textbox>
              <w:txbxContent>
                <w:p w:rsidR="0020717F" w:rsidRDefault="0020717F" w:rsidP="0020717F">
                  <w:pPr>
                    <w:jc w:val="center"/>
                  </w:pPr>
                  <w:r>
                    <w:t>Portable toilets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0" type="#_x0000_t16" style="position:absolute;margin-left:309.75pt;margin-top:477.75pt;width:9.75pt;height:13.5pt;z-index:251699200" fillcolor="#ff9"/>
        </w:pict>
      </w:r>
      <w:r w:rsidR="00F310B6" w:rsidRPr="00F310B6">
        <w:rPr>
          <w:noProof/>
          <w:lang w:eastAsia="en-CA"/>
        </w:rPr>
        <w:pict>
          <v:shape id="_x0000_s1069" type="#_x0000_t16" style="position:absolute;margin-left:300pt;margin-top:477.75pt;width:9.75pt;height:13.5pt;z-index:251698176" fillcolor="#ff9"/>
        </w:pict>
      </w:r>
      <w:r w:rsidR="00F310B6" w:rsidRPr="00F310B6">
        <w:rPr>
          <w:noProof/>
          <w:lang w:eastAsia="en-CA"/>
        </w:rPr>
        <w:pict>
          <v:shape id="_x0000_s1066" type="#_x0000_t202" style="position:absolute;margin-left:213.75pt;margin-top:-41.3pt;width:303pt;height:19.55pt;z-index:251693056" fillcolor="#c0504d [3205]">
            <v:textbox style="mso-next-textbox:#_x0000_s1066">
              <w:txbxContent>
                <w:p w:rsidR="000916EE" w:rsidRPr="00480B33" w:rsidRDefault="000916EE" w:rsidP="000916EE">
                  <w:pPr>
                    <w:jc w:val="center"/>
                    <w:rPr>
                      <w:color w:val="FFFFFF" w:themeColor="background1"/>
                    </w:rPr>
                  </w:pPr>
                  <w:r w:rsidRPr="00480B33">
                    <w:rPr>
                      <w:color w:val="FFFFFF" w:themeColor="background1"/>
                    </w:rPr>
                    <w:t>Long jump runways and landing pits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62" type="#_x0000_t32" style="position:absolute;margin-left:249.75pt;margin-top:.75pt;width:0;height:54pt;flip:y;z-index:251686912" o:connectortype="straight" strokecolor="white [3212]"/>
        </w:pict>
      </w:r>
      <w:r w:rsidR="00F310B6" w:rsidRPr="00F310B6">
        <w:rPr>
          <w:noProof/>
          <w:lang w:eastAsia="en-CA"/>
        </w:rPr>
        <w:pict>
          <v:shape id="_x0000_s1061" type="#_x0000_t202" style="position:absolute;margin-left:162pt;margin-top:362.25pt;width:66.75pt;height:23.25pt;z-index:251685888">
            <v:textbox>
              <w:txbxContent>
                <w:p w:rsidR="00DD25E4" w:rsidRDefault="00DD25E4">
                  <w:r>
                    <w:t>100m start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60" type="#_x0000_t32" style="position:absolute;margin-left:192pt;margin-top:335.25pt;width:0;height:27pt;flip:y;z-index:251684864" o:connectortype="straight">
            <v:stroke endarrow="block"/>
          </v:shape>
        </w:pict>
      </w:r>
      <w:r w:rsidR="00F310B6" w:rsidRPr="00F310B6">
        <w:rPr>
          <w:noProof/>
          <w:lang w:eastAsia="en-CA"/>
        </w:rPr>
        <w:pict>
          <v:shape id="_x0000_s1056" type="#_x0000_t32" style="position:absolute;margin-left:295.55pt;margin-top:260.95pt;width:0;height:24.75pt;z-index:251680768" o:connectortype="straight">
            <v:stroke endarrow="block"/>
          </v:shape>
        </w:pict>
      </w:r>
      <w:r w:rsidR="00F310B6" w:rsidRPr="00F310B6">
        <w:rPr>
          <w:noProof/>
          <w:lang w:eastAsia="en-CA"/>
        </w:rPr>
        <w:pict>
          <v:shape id="_x0000_s1052" type="#_x0000_t32" style="position:absolute;margin-left:295.5pt;margin-top:285.7pt;width:.05pt;height:49.55pt;z-index:251675648" o:connectortype="straight" strokecolor="white [3212]"/>
        </w:pict>
      </w:r>
      <w:r w:rsidR="00F310B6" w:rsidRPr="00F310B6">
        <w:rPr>
          <w:noProof/>
          <w:lang w:val="en-US" w:eastAsia="zh-TW"/>
        </w:rPr>
        <w:pict>
          <v:shape id="_x0000_s1049" type="#_x0000_t202" style="position:absolute;margin-left:516.75pt;margin-top:147pt;width:63.8pt;height:36.1pt;z-index:251721728;mso-width-relative:margin;mso-height-relative:margin" fillcolor="#b6dde8 [1304]">
            <v:textbox style="mso-next-textbox:#_x0000_s1049">
              <w:txbxContent>
                <w:p w:rsidR="00CC153F" w:rsidRDefault="00CC153F" w:rsidP="00CC153F">
                  <w:pPr>
                    <w:jc w:val="center"/>
                  </w:pPr>
                  <w:r>
                    <w:t>High Jump area</w:t>
                  </w:r>
                </w:p>
              </w:txbxContent>
            </v:textbox>
          </v:shape>
        </w:pict>
      </w:r>
      <w:r w:rsidR="00F310B6" w:rsidRPr="00F310B6">
        <w:rPr>
          <w:noProof/>
          <w:lang w:eastAsia="en-CA"/>
        </w:rPr>
        <w:pict>
          <v:shape id="_x0000_s1041" type="#_x0000_t32" style="position:absolute;margin-left:513pt;margin-top:-21.75pt;width:43.5pt;height:22.5pt;flip:x;z-index:251668480" o:connectortype="straight">
            <v:stroke endarrow="block"/>
          </v:shape>
        </w:pict>
      </w:r>
      <w:r w:rsidR="00F310B6" w:rsidRPr="00F310B6">
        <w:rPr>
          <w:noProof/>
          <w:lang w:eastAsia="en-C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494.25pt;margin-top:1.55pt;width:22.5pt;height:53.2pt;rotation:2352788fd;z-index:251667456" coordsize="21600,21271" adj="-5242358,,,21271" path="wr-21600,-329,21600,42871,3754,,21600,21271nfewr-21600,-329,21600,42871,3754,,21600,21271l,21271nsxe" strokecolor="#4e6128 [1606]">
            <v:path o:connectlocs="3754,0;21600,21271;0,21271"/>
          </v:shape>
        </w:pict>
      </w:r>
      <w:r w:rsidR="00F310B6" w:rsidRPr="00F310B6">
        <w:rPr>
          <w:noProof/>
          <w:lang w:eastAsia="en-CA"/>
        </w:rPr>
        <w:pict>
          <v:shape id="_x0000_s1037" type="#_x0000_t32" style="position:absolute;margin-left:494.25pt;margin-top:335.25pt;width:55.5pt;height:57pt;flip:x y;z-index:251664384" o:connectortype="straight">
            <v:stroke endarrow="block"/>
          </v:shape>
        </w:pict>
      </w:r>
      <w:r w:rsidR="00F310B6" w:rsidRPr="00F310B6">
        <w:rPr>
          <w:noProof/>
          <w:lang w:eastAsia="en-CA"/>
        </w:rPr>
        <w:pict>
          <v:shape id="_x0000_s1036" type="#_x0000_t32" style="position:absolute;margin-left:494.25pt;margin-top:286.5pt;width:0;height:48.75pt;z-index:251663360" o:connectortype="straight" strokecolor="#f2f2f2 [3041]" strokeweight="1pt">
            <v:shadow type="perspective" color="#7f7f7f [1601]" opacity=".5" offset="1pt" offset2="-1pt"/>
          </v:shape>
        </w:pict>
      </w:r>
      <w:r w:rsidR="00560528">
        <w:t xml:space="preserve">  </w:t>
      </w:r>
    </w:p>
    <w:sectPr w:rsidR="001F0162" w:rsidRPr="00E074BA" w:rsidSect="005605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6C3"/>
    <w:multiLevelType w:val="hybridMultilevel"/>
    <w:tmpl w:val="D1705D86"/>
    <w:lvl w:ilvl="0" w:tplc="B8169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528"/>
    <w:rsid w:val="000916EE"/>
    <w:rsid w:val="00096B14"/>
    <w:rsid w:val="000B3607"/>
    <w:rsid w:val="000D3F11"/>
    <w:rsid w:val="001F0162"/>
    <w:rsid w:val="0020717F"/>
    <w:rsid w:val="002A64B4"/>
    <w:rsid w:val="00300D27"/>
    <w:rsid w:val="003C6E28"/>
    <w:rsid w:val="003D3EFB"/>
    <w:rsid w:val="00480B33"/>
    <w:rsid w:val="004A63D7"/>
    <w:rsid w:val="00546F03"/>
    <w:rsid w:val="00560528"/>
    <w:rsid w:val="00573C33"/>
    <w:rsid w:val="005B7DD9"/>
    <w:rsid w:val="005E44DE"/>
    <w:rsid w:val="0062190C"/>
    <w:rsid w:val="00703E75"/>
    <w:rsid w:val="00727910"/>
    <w:rsid w:val="00752E7A"/>
    <w:rsid w:val="007B1F3B"/>
    <w:rsid w:val="007F57EF"/>
    <w:rsid w:val="00831830"/>
    <w:rsid w:val="008C0341"/>
    <w:rsid w:val="008D320B"/>
    <w:rsid w:val="00900B4A"/>
    <w:rsid w:val="00A50E9D"/>
    <w:rsid w:val="00B07987"/>
    <w:rsid w:val="00BD77A7"/>
    <w:rsid w:val="00C830A4"/>
    <w:rsid w:val="00CC153F"/>
    <w:rsid w:val="00D926EB"/>
    <w:rsid w:val="00DD25E4"/>
    <w:rsid w:val="00E074BA"/>
    <w:rsid w:val="00EB73F7"/>
    <w:rsid w:val="00F310B6"/>
    <w:rsid w:val="00F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none [3205]" strokecolor="yellow" extrusioncolor="none [3213]"/>
    </o:shapedefaults>
    <o:shapelayout v:ext="edit">
      <o:idmap v:ext="edit" data="1"/>
      <o:rules v:ext="edit">
        <o:r id="V:Rule14" type="arc" idref="#_x0000_s1040"/>
        <o:r id="V:Rule17" type="connector" idref="#_x0000_s1095"/>
        <o:r id="V:Rule18" type="connector" idref="#_x0000_s1078"/>
        <o:r id="V:Rule19" type="connector" idref="#_x0000_s1060"/>
        <o:r id="V:Rule20" type="connector" idref="#_x0000_s1076"/>
        <o:r id="V:Rule21" type="connector" idref="#_x0000_s1036"/>
        <o:r id="V:Rule22" type="connector" idref="#_x0000_s1062"/>
        <o:r id="V:Rule23" type="connector" idref="#_x0000_s1056"/>
        <o:r id="V:Rule24" type="connector" idref="#_x0000_s1037"/>
        <o:r id="V:Rule25" type="connector" idref="#_x0000_s1065"/>
        <o:r id="V:Rule27" type="connector" idref="#_x0000_s1053"/>
        <o:r id="V:Rule28" type="connector" idref="#_x0000_s1052"/>
        <o:r id="V:Rule29" type="connector" idref="#_x0000_s1041"/>
        <o:r id="V:Rule30" type="connector" idref="#_x0000_s1072"/>
        <o:r id="V:Rule31" type="connector" idref="#_x0000_s1054"/>
        <o:r id="V:Rule32" type="connector" idref="#_x0000_s1100"/>
        <o:r id="V:Rule42" type="connector" idref="#_x0000_s1107"/>
        <o:r id="V:Rule44" type="connector" idref="#_x0000_s1109"/>
        <o:r id="V:Rule46" type="connector" idref="#_x0000_s1111"/>
        <o:r id="V:Rule47" type="connector" idref="#_x0000_s1112"/>
        <o:r id="V:Rule48" type="connector" idref="#_x0000_s1113"/>
        <o:r id="V:Rule49" type="connector" idref="#_x0000_s1114"/>
        <o:r id="V:Rule50" type="connector" idref="#_x0000_s1115"/>
        <o:r id="V:Rule51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A0B8EFB74D4495019D17C347DE08" ma:contentTypeVersion="1" ma:contentTypeDescription="Create a new document." ma:contentTypeScope="" ma:versionID="65cc15f878043b77d31d48fa45dfc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FF517-312E-4DF6-AAD2-35E27357B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1C3B5-55ED-46C2-9674-B7A750047A5E}"/>
</file>

<file path=customXml/itemProps3.xml><?xml version="1.0" encoding="utf-8"?>
<ds:datastoreItem xmlns:ds="http://schemas.openxmlformats.org/officeDocument/2006/customXml" ds:itemID="{58F679A0-8BC5-4D4C-AE27-33629543499E}"/>
</file>

<file path=customXml/itemProps4.xml><?xml version="1.0" encoding="utf-8"?>
<ds:datastoreItem xmlns:ds="http://schemas.openxmlformats.org/officeDocument/2006/customXml" ds:itemID="{B7B5C70C-FCA1-421A-9E07-A11333AD1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icraigon</dc:creator>
  <cp:lastModifiedBy>icraigon</cp:lastModifiedBy>
  <cp:revision>11</cp:revision>
  <cp:lastPrinted>2010-05-05T07:42:00Z</cp:lastPrinted>
  <dcterms:created xsi:type="dcterms:W3CDTF">2010-05-05T05:15:00Z</dcterms:created>
  <dcterms:modified xsi:type="dcterms:W3CDTF">2010-05-06T15:18:00Z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0x0101004BD4A0B8EFB74D4495019D17C347DE08</vt:lpwstr>
  </property>
</Properties>
</file>